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E3823" w14:textId="20CD8080" w:rsidR="00E33E6B" w:rsidRDefault="007C53EE" w:rsidP="00E33E6B">
      <w:pPr>
        <w:spacing w:after="0"/>
        <w:ind w:left="4954"/>
        <w:rPr>
          <w:rFonts w:ascii="Arial" w:hAnsi="Arial" w:cs="Arial"/>
          <w:color w:val="365F91"/>
        </w:rPr>
      </w:pPr>
      <w:r w:rsidRPr="00D01042">
        <w:rPr>
          <w:rFonts w:ascii="Arial" w:hAnsi="Arial" w:cs="Arial"/>
          <w:noProof/>
          <w:color w:val="365F91"/>
          <w:lang w:val="en-US" w:eastAsia="nl-NL"/>
        </w:rPr>
        <w:drawing>
          <wp:anchor distT="0" distB="0" distL="114300" distR="114300" simplePos="0" relativeHeight="251657216" behindDoc="0" locked="0" layoutInCell="1" allowOverlap="0" wp14:anchorId="21B899F4" wp14:editId="41F6E2EF">
            <wp:simplePos x="0" y="0"/>
            <wp:positionH relativeFrom="column">
              <wp:posOffset>4914900</wp:posOffset>
            </wp:positionH>
            <wp:positionV relativeFrom="paragraph">
              <wp:posOffset>-170180</wp:posOffset>
            </wp:positionV>
            <wp:extent cx="1371600" cy="1253490"/>
            <wp:effectExtent l="0" t="0" r="0" b="0"/>
            <wp:wrapSquare wrapText="bothSides"/>
            <wp:docPr id="3" name="Afbeelding 3" descr="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56">
        <w:rPr>
          <w:rFonts w:ascii="Arial" w:hAnsi="Arial" w:cs="Arial"/>
          <w:b/>
          <w:color w:val="365F91"/>
        </w:rPr>
        <w:t>5</w:t>
      </w:r>
      <w:r w:rsidRPr="00D01042">
        <w:rPr>
          <w:rFonts w:ascii="Arial" w:hAnsi="Arial" w:cs="Arial"/>
          <w:b/>
          <w:color w:val="365F91"/>
        </w:rPr>
        <w:t>Jsselmeervereniging</w:t>
      </w:r>
      <w:r w:rsidRPr="00D01042">
        <w:rPr>
          <w:rFonts w:ascii="Arial" w:hAnsi="Arial" w:cs="Arial"/>
          <w:color w:val="365F91"/>
        </w:rPr>
        <w:br/>
      </w:r>
      <w:r w:rsidR="0091163E">
        <w:rPr>
          <w:rFonts w:ascii="Arial" w:hAnsi="Arial" w:cs="Arial"/>
          <w:color w:val="365F91"/>
        </w:rPr>
        <w:t>Uitdammer Dorpsstraat 12 1154 PR UITDAM</w:t>
      </w:r>
    </w:p>
    <w:p w14:paraId="2B7B24AF" w14:textId="2E3B1116" w:rsidR="00E33E6B" w:rsidRDefault="00E33E6B" w:rsidP="00E33E6B">
      <w:pPr>
        <w:spacing w:after="0"/>
        <w:ind w:left="4954"/>
        <w:rPr>
          <w:rFonts w:ascii="Arial" w:hAnsi="Arial" w:cs="Arial"/>
          <w:color w:val="365F91"/>
        </w:rPr>
      </w:pPr>
    </w:p>
    <w:p w14:paraId="11A87440" w14:textId="06806E48" w:rsidR="00E33E6B" w:rsidRDefault="00E33E6B" w:rsidP="00E33E6B">
      <w:pPr>
        <w:spacing w:after="0"/>
        <w:ind w:left="4954"/>
        <w:rPr>
          <w:rFonts w:ascii="Arial" w:hAnsi="Arial" w:cs="Arial"/>
          <w:color w:val="365F91"/>
        </w:rPr>
      </w:pPr>
    </w:p>
    <w:p w14:paraId="0BA71884" w14:textId="42908119" w:rsidR="00E33E6B" w:rsidRDefault="00DC7A8E" w:rsidP="00E33E6B">
      <w:pPr>
        <w:rPr>
          <w:b/>
          <w:bCs/>
          <w:sz w:val="28"/>
          <w:szCs w:val="28"/>
        </w:rPr>
      </w:pPr>
      <w:r>
        <w:rPr>
          <w:b/>
          <w:bCs/>
          <w:sz w:val="28"/>
          <w:szCs w:val="28"/>
        </w:rPr>
        <w:t>U</w:t>
      </w:r>
      <w:r w:rsidR="00E33E6B" w:rsidRPr="00E33E6B">
        <w:rPr>
          <w:b/>
          <w:bCs/>
          <w:sz w:val="28"/>
          <w:szCs w:val="28"/>
        </w:rPr>
        <w:t>itnodiging  voor de A</w:t>
      </w:r>
      <w:r w:rsidR="00E33E6B">
        <w:rPr>
          <w:b/>
          <w:bCs/>
          <w:sz w:val="28"/>
          <w:szCs w:val="28"/>
        </w:rPr>
        <w:t xml:space="preserve">lgemene </w:t>
      </w:r>
      <w:r w:rsidR="00E33E6B" w:rsidRPr="00E33E6B">
        <w:rPr>
          <w:b/>
          <w:bCs/>
          <w:sz w:val="28"/>
          <w:szCs w:val="28"/>
        </w:rPr>
        <w:t>L</w:t>
      </w:r>
      <w:r w:rsidR="00E33E6B">
        <w:rPr>
          <w:b/>
          <w:bCs/>
          <w:sz w:val="28"/>
          <w:szCs w:val="28"/>
        </w:rPr>
        <w:t xml:space="preserve">edenvergadering </w:t>
      </w:r>
      <w:r w:rsidR="00E33E6B" w:rsidRPr="00E33E6B">
        <w:rPr>
          <w:b/>
          <w:bCs/>
          <w:sz w:val="28"/>
          <w:szCs w:val="28"/>
        </w:rPr>
        <w:t xml:space="preserve">van de IJsselmeervereniging op 19 oktober 2024, 14.00 uur </w:t>
      </w:r>
      <w:r w:rsidR="007578F2">
        <w:rPr>
          <w:b/>
          <w:bCs/>
          <w:sz w:val="28"/>
          <w:szCs w:val="28"/>
        </w:rPr>
        <w:t xml:space="preserve">in Pension Homeland </w:t>
      </w:r>
      <w:r w:rsidR="003168D6">
        <w:rPr>
          <w:b/>
          <w:bCs/>
          <w:sz w:val="28"/>
          <w:szCs w:val="28"/>
        </w:rPr>
        <w:t xml:space="preserve">te </w:t>
      </w:r>
      <w:r w:rsidR="007578F2">
        <w:rPr>
          <w:b/>
          <w:bCs/>
          <w:sz w:val="28"/>
          <w:szCs w:val="28"/>
        </w:rPr>
        <w:t>Amsterdam</w:t>
      </w:r>
      <w:bookmarkStart w:id="0" w:name="_GoBack"/>
      <w:bookmarkEnd w:id="0"/>
    </w:p>
    <w:p w14:paraId="4DFD9C03" w14:textId="39571F94" w:rsidR="00E33E6B" w:rsidRDefault="00E33E6B" w:rsidP="00E33E6B">
      <w:pPr>
        <w:rPr>
          <w:sz w:val="28"/>
          <w:szCs w:val="28"/>
        </w:rPr>
      </w:pPr>
      <w:r>
        <w:rPr>
          <w:sz w:val="28"/>
          <w:szCs w:val="28"/>
        </w:rPr>
        <w:t xml:space="preserve">Beste leden </w:t>
      </w:r>
      <w:r w:rsidR="007578F2">
        <w:rPr>
          <w:sz w:val="28"/>
          <w:szCs w:val="28"/>
        </w:rPr>
        <w:t xml:space="preserve">en donateurs </w:t>
      </w:r>
      <w:r>
        <w:rPr>
          <w:sz w:val="28"/>
          <w:szCs w:val="28"/>
        </w:rPr>
        <w:t>van de IJsselmeervereniging,</w:t>
      </w:r>
    </w:p>
    <w:p w14:paraId="15570CF0" w14:textId="77777777" w:rsidR="00E33E6B" w:rsidRPr="00944612" w:rsidRDefault="00E33E6B" w:rsidP="00E33E6B">
      <w:pPr>
        <w:rPr>
          <w:sz w:val="28"/>
          <w:szCs w:val="28"/>
        </w:rPr>
      </w:pPr>
      <w:r>
        <w:rPr>
          <w:sz w:val="28"/>
          <w:szCs w:val="28"/>
        </w:rPr>
        <w:t xml:space="preserve">De ALV van 16 maart heeft, ondanks onze pogingen, geen nieuwe opvolgers voor de drie bestuursfuncties opgeleverd. Ook heeft niemand zich alsnog beschikbaar gesteld tijdens de vergadering. Het bestuur en </w:t>
      </w:r>
      <w:r w:rsidRPr="00944612">
        <w:rPr>
          <w:sz w:val="28"/>
          <w:szCs w:val="28"/>
        </w:rPr>
        <w:t xml:space="preserve">de aanwezige leden concludeerden dat er te weinig actieve vrijwilligers zijn om de vereniging in deze vorm draaiend te houden. Dat was een pijnlijke constatering. Pijnlijk juist nu, met oog op het toekomstig kabinet dat natuurbescherming waarschijnlijk niet sterk gaat ondersteunen. </w:t>
      </w:r>
    </w:p>
    <w:p w14:paraId="4798119A" w14:textId="77777777" w:rsidR="00E33E6B" w:rsidRDefault="00E33E6B" w:rsidP="00E33E6B">
      <w:pPr>
        <w:rPr>
          <w:sz w:val="28"/>
          <w:szCs w:val="28"/>
        </w:rPr>
      </w:pPr>
      <w:r w:rsidRPr="00944612">
        <w:rPr>
          <w:sz w:val="28"/>
          <w:szCs w:val="28"/>
        </w:rPr>
        <w:t>Pijnlijk ook, zoals Frans de Nooij in zijn lezing liet zien, omdat er een “tsunami aan eilanden</w:t>
      </w:r>
      <w:r w:rsidRPr="007136E9">
        <w:rPr>
          <w:sz w:val="28"/>
          <w:szCs w:val="28"/>
        </w:rPr>
        <w:t>” tot de mogelijkheden behoort</w:t>
      </w:r>
      <w:r w:rsidRPr="00944612">
        <w:rPr>
          <w:sz w:val="28"/>
          <w:szCs w:val="28"/>
        </w:rPr>
        <w:t>. Het IJsselmeergebied valt als geheel onder de Europese Natura2000 bescherming. Desondanks staat het gebied onder grote druk van vele plannen voor industriële zandwinning,</w:t>
      </w:r>
      <w:r>
        <w:rPr>
          <w:sz w:val="28"/>
          <w:szCs w:val="28"/>
        </w:rPr>
        <w:t xml:space="preserve"> bouwactiviteiten, natuureilanden,</w:t>
      </w:r>
      <w:r w:rsidRPr="00AC5AD0">
        <w:rPr>
          <w:sz w:val="28"/>
          <w:szCs w:val="28"/>
        </w:rPr>
        <w:t xml:space="preserve"> en de e</w:t>
      </w:r>
      <w:r>
        <w:rPr>
          <w:sz w:val="28"/>
          <w:szCs w:val="28"/>
        </w:rPr>
        <w:t>n</w:t>
      </w:r>
      <w:r w:rsidRPr="00AC5AD0">
        <w:rPr>
          <w:sz w:val="28"/>
          <w:szCs w:val="28"/>
        </w:rPr>
        <w:t>ergietransitie</w:t>
      </w:r>
      <w:r>
        <w:rPr>
          <w:sz w:val="28"/>
          <w:szCs w:val="28"/>
        </w:rPr>
        <w:t xml:space="preserve"> met zon op water en nog meer windmolens als concrete dreiging.</w:t>
      </w:r>
      <w:r w:rsidRPr="00AC5AD0">
        <w:rPr>
          <w:sz w:val="28"/>
          <w:szCs w:val="28"/>
        </w:rPr>
        <w:t>.</w:t>
      </w:r>
      <w:r>
        <w:rPr>
          <w:sz w:val="28"/>
          <w:szCs w:val="28"/>
        </w:rPr>
        <w:t xml:space="preserve"> O</w:t>
      </w:r>
      <w:r w:rsidRPr="008D5A3D">
        <w:rPr>
          <w:sz w:val="28"/>
          <w:szCs w:val="28"/>
        </w:rPr>
        <w:t>ok</w:t>
      </w:r>
      <w:r>
        <w:rPr>
          <w:sz w:val="28"/>
          <w:szCs w:val="28"/>
        </w:rPr>
        <w:t xml:space="preserve"> is de waterkwaliteit aan het verslechteren. </w:t>
      </w:r>
      <w:r w:rsidRPr="00B92BB3">
        <w:rPr>
          <w:sz w:val="28"/>
          <w:szCs w:val="28"/>
        </w:rPr>
        <w:t>Aantallen</w:t>
      </w:r>
      <w:r>
        <w:rPr>
          <w:sz w:val="28"/>
          <w:szCs w:val="28"/>
        </w:rPr>
        <w:t xml:space="preserve"> vissen, mossels en vogels nemen af. </w:t>
      </w:r>
      <w:r w:rsidRPr="00A41D45">
        <w:rPr>
          <w:sz w:val="28"/>
          <w:szCs w:val="28"/>
        </w:rPr>
        <w:t>Natuurbehoud en -</w:t>
      </w:r>
      <w:r w:rsidRPr="00070EFB">
        <w:rPr>
          <w:sz w:val="28"/>
          <w:szCs w:val="28"/>
        </w:rPr>
        <w:t>herstel</w:t>
      </w:r>
      <w:r>
        <w:rPr>
          <w:sz w:val="28"/>
          <w:szCs w:val="28"/>
        </w:rPr>
        <w:t xml:space="preserve"> is hard nodig. Maar dreigt het af te leggen tegen commerciële belangen, waardoor de kwaliteit van het “landschap van wereldklasse” verder wordt aangetast.</w:t>
      </w:r>
    </w:p>
    <w:p w14:paraId="2FE8268D" w14:textId="5178DE08" w:rsidR="00E33E6B" w:rsidRDefault="00E33E6B" w:rsidP="00E33E6B">
      <w:pPr>
        <w:rPr>
          <w:sz w:val="28"/>
          <w:szCs w:val="28"/>
        </w:rPr>
      </w:pPr>
      <w:r w:rsidRPr="007136E9">
        <w:rPr>
          <w:sz w:val="28"/>
          <w:szCs w:val="28"/>
        </w:rPr>
        <w:t>Aangezien de opheffing niet geagendeerd was,  zal het voornemen tot een opheffing van de IJsselmeervereniging onderwerp zijn van de ALV op 19</w:t>
      </w:r>
      <w:r>
        <w:rPr>
          <w:sz w:val="28"/>
          <w:szCs w:val="28"/>
        </w:rPr>
        <w:t xml:space="preserve"> </w:t>
      </w:r>
      <w:r w:rsidRPr="007136E9">
        <w:rPr>
          <w:sz w:val="28"/>
          <w:szCs w:val="28"/>
        </w:rPr>
        <w:t xml:space="preserve">oktober </w:t>
      </w:r>
      <w:proofErr w:type="spellStart"/>
      <w:r w:rsidRPr="007136E9">
        <w:rPr>
          <w:sz w:val="28"/>
          <w:szCs w:val="28"/>
        </w:rPr>
        <w:t>a</w:t>
      </w:r>
      <w:r w:rsidR="007578F2">
        <w:rPr>
          <w:sz w:val="28"/>
          <w:szCs w:val="28"/>
        </w:rPr>
        <w:t>aanstaande</w:t>
      </w:r>
      <w:proofErr w:type="spellEnd"/>
      <w:r w:rsidRPr="007136E9">
        <w:rPr>
          <w:sz w:val="28"/>
          <w:szCs w:val="28"/>
        </w:rPr>
        <w:t>.</w:t>
      </w:r>
    </w:p>
    <w:p w14:paraId="781BAE62" w14:textId="77777777" w:rsidR="00E33E6B" w:rsidRDefault="00E33E6B" w:rsidP="00E33E6B">
      <w:pPr>
        <w:rPr>
          <w:sz w:val="28"/>
          <w:szCs w:val="28"/>
        </w:rPr>
      </w:pPr>
      <w:r>
        <w:rPr>
          <w:sz w:val="28"/>
          <w:szCs w:val="28"/>
        </w:rPr>
        <w:t xml:space="preserve">Zoals gewenst door de meerderheid van de aanwezige leden, zal het bestuur (aangevuld met </w:t>
      </w:r>
      <w:r w:rsidRPr="00033631">
        <w:rPr>
          <w:sz w:val="28"/>
          <w:szCs w:val="28"/>
        </w:rPr>
        <w:t>leden die zich</w:t>
      </w:r>
      <w:r>
        <w:rPr>
          <w:sz w:val="28"/>
          <w:szCs w:val="28"/>
        </w:rPr>
        <w:t xml:space="preserve"> hiervoor hebben opgegeven) ook onderzoek uitvoeren naar de mogelijkheden om het kritisch geluid en de stem van de bewoners rond het IJsselmeer toch veilig te stellen. Zowel bij dit onderzoek, als bij de opheffing  krijgt het bestuur proces-ondersteuning van (vrijwilliger)adviseurs </w:t>
      </w:r>
      <w:r>
        <w:rPr>
          <w:sz w:val="28"/>
          <w:szCs w:val="28"/>
        </w:rPr>
        <w:lastRenderedPageBreak/>
        <w:t xml:space="preserve">van de SESAM academie (organisatie voor ondersteuning van </w:t>
      </w:r>
      <w:proofErr w:type="spellStart"/>
      <w:r>
        <w:rPr>
          <w:sz w:val="28"/>
          <w:szCs w:val="28"/>
        </w:rPr>
        <w:t>vrijwilligers-organisaties</w:t>
      </w:r>
      <w:proofErr w:type="spellEnd"/>
      <w:r>
        <w:rPr>
          <w:sz w:val="28"/>
          <w:szCs w:val="28"/>
        </w:rPr>
        <w:t>).</w:t>
      </w:r>
    </w:p>
    <w:p w14:paraId="58FDEA86" w14:textId="2B2BB84D" w:rsidR="00E33E6B" w:rsidRDefault="00E33E6B" w:rsidP="00E33E6B">
      <w:pPr>
        <w:rPr>
          <w:sz w:val="28"/>
          <w:szCs w:val="28"/>
        </w:rPr>
      </w:pPr>
      <w:r>
        <w:rPr>
          <w:sz w:val="28"/>
          <w:szCs w:val="28"/>
        </w:rPr>
        <w:t xml:space="preserve"> Gedacht wordt aan een </w:t>
      </w:r>
      <w:r w:rsidRPr="00B92BB3">
        <w:rPr>
          <w:sz w:val="28"/>
          <w:szCs w:val="28"/>
        </w:rPr>
        <w:t>doorstart</w:t>
      </w:r>
      <w:r>
        <w:rPr>
          <w:sz w:val="28"/>
          <w:szCs w:val="28"/>
        </w:rPr>
        <w:t xml:space="preserve"> </w:t>
      </w:r>
      <w:r w:rsidRPr="005D2DEF">
        <w:rPr>
          <w:sz w:val="28"/>
          <w:szCs w:val="28"/>
        </w:rPr>
        <w:t>als stichting</w:t>
      </w:r>
      <w:r w:rsidRPr="00944612">
        <w:rPr>
          <w:color w:val="FF0000"/>
          <w:sz w:val="28"/>
          <w:szCs w:val="28"/>
        </w:rPr>
        <w:t xml:space="preserve"> </w:t>
      </w:r>
      <w:r>
        <w:rPr>
          <w:sz w:val="28"/>
          <w:szCs w:val="28"/>
        </w:rPr>
        <w:t>samen met bijvoorbeeld  Stichting Rechten voor de Natuur (Onderwerp van het zeer gewaardeerde onderdeel “Rechten voor het IJsselmeer” op de ALV van 16 maart 202</w:t>
      </w:r>
      <w:r w:rsidR="004A0256">
        <w:rPr>
          <w:sz w:val="28"/>
          <w:szCs w:val="28"/>
        </w:rPr>
        <w:t>4</w:t>
      </w:r>
      <w:r>
        <w:rPr>
          <w:sz w:val="28"/>
          <w:szCs w:val="28"/>
        </w:rPr>
        <w:t xml:space="preserve">). Dat verkenningsrapport zal onderdeel zijn van de besluitvorming van het eerste agendapunt van de ALV in </w:t>
      </w:r>
      <w:r w:rsidRPr="0070442C">
        <w:rPr>
          <w:sz w:val="28"/>
          <w:szCs w:val="28"/>
        </w:rPr>
        <w:t>oktober</w:t>
      </w:r>
      <w:r w:rsidRPr="00E004B8">
        <w:rPr>
          <w:b/>
          <w:bCs/>
          <w:sz w:val="28"/>
          <w:szCs w:val="28"/>
        </w:rPr>
        <w:t xml:space="preserve">. </w:t>
      </w:r>
      <w:r w:rsidRPr="007136E9">
        <w:rPr>
          <w:sz w:val="28"/>
          <w:szCs w:val="28"/>
        </w:rPr>
        <w:t>Leden die mee willen denken kunnen zich opgeven bij ondergetekende</w:t>
      </w:r>
      <w:r w:rsidRPr="00E004B8">
        <w:rPr>
          <w:b/>
          <w:bCs/>
          <w:sz w:val="28"/>
          <w:szCs w:val="28"/>
        </w:rPr>
        <w:t>.</w:t>
      </w:r>
    </w:p>
    <w:p w14:paraId="201AF983" w14:textId="77777777" w:rsidR="00E33E6B" w:rsidRDefault="00E33E6B" w:rsidP="00E33E6B">
      <w:pPr>
        <w:rPr>
          <w:sz w:val="28"/>
          <w:szCs w:val="28"/>
        </w:rPr>
      </w:pPr>
      <w:r>
        <w:rPr>
          <w:sz w:val="28"/>
          <w:szCs w:val="28"/>
        </w:rPr>
        <w:t xml:space="preserve">Op de agenda zullen de volgende besluiten gevraagd worden </w:t>
      </w:r>
    </w:p>
    <w:p w14:paraId="45E2E078" w14:textId="77777777" w:rsidR="00E33E6B" w:rsidRDefault="00E33E6B" w:rsidP="00E33E6B">
      <w:pPr>
        <w:pStyle w:val="Lijstalinea"/>
        <w:numPr>
          <w:ilvl w:val="0"/>
          <w:numId w:val="3"/>
        </w:numPr>
        <w:rPr>
          <w:sz w:val="28"/>
          <w:szCs w:val="28"/>
        </w:rPr>
      </w:pPr>
      <w:r w:rsidRPr="00944612">
        <w:rPr>
          <w:sz w:val="28"/>
          <w:szCs w:val="28"/>
        </w:rPr>
        <w:t xml:space="preserve"> Heeft de verkenning naar een transitie voldoende argumenten opgeleverd om deze weg in te slaan? </w:t>
      </w:r>
    </w:p>
    <w:p w14:paraId="2BCA392E" w14:textId="77777777" w:rsidR="00E33E6B" w:rsidRDefault="00E33E6B" w:rsidP="00E33E6B">
      <w:pPr>
        <w:ind w:left="708"/>
        <w:rPr>
          <w:sz w:val="28"/>
          <w:szCs w:val="28"/>
        </w:rPr>
      </w:pPr>
      <w:r w:rsidRPr="001540CA">
        <w:rPr>
          <w:sz w:val="28"/>
          <w:szCs w:val="28"/>
        </w:rPr>
        <w:t>In het geval van ”ja ”, w</w:t>
      </w:r>
      <w:r>
        <w:rPr>
          <w:sz w:val="28"/>
          <w:szCs w:val="28"/>
        </w:rPr>
        <w:t xml:space="preserve">ie </w:t>
      </w:r>
      <w:r w:rsidRPr="001540CA">
        <w:rPr>
          <w:sz w:val="28"/>
          <w:szCs w:val="28"/>
        </w:rPr>
        <w:t>gaan dit verder uitwerken/vormgeve</w:t>
      </w:r>
      <w:r>
        <w:rPr>
          <w:sz w:val="28"/>
          <w:szCs w:val="28"/>
        </w:rPr>
        <w:t>n?.</w:t>
      </w:r>
    </w:p>
    <w:p w14:paraId="08006E89" w14:textId="77777777" w:rsidR="00E33E6B" w:rsidRDefault="00E33E6B" w:rsidP="00E33E6B">
      <w:pPr>
        <w:pStyle w:val="Lijstalinea"/>
        <w:numPr>
          <w:ilvl w:val="0"/>
          <w:numId w:val="3"/>
        </w:numPr>
        <w:rPr>
          <w:sz w:val="28"/>
          <w:szCs w:val="28"/>
        </w:rPr>
      </w:pPr>
      <w:r w:rsidRPr="00944612">
        <w:rPr>
          <w:sz w:val="28"/>
          <w:szCs w:val="28"/>
        </w:rPr>
        <w:t>Zo “nee”:  Opheffen van de IJsselmeervereniging   ja/nee.</w:t>
      </w:r>
      <w:r>
        <w:rPr>
          <w:sz w:val="28"/>
          <w:szCs w:val="28"/>
        </w:rPr>
        <w:t xml:space="preserve"> </w:t>
      </w:r>
    </w:p>
    <w:p w14:paraId="139D2290" w14:textId="77777777" w:rsidR="00E33E6B" w:rsidRDefault="00E33E6B" w:rsidP="00E33E6B">
      <w:pPr>
        <w:pStyle w:val="Lijstalinea"/>
        <w:rPr>
          <w:sz w:val="28"/>
          <w:szCs w:val="28"/>
        </w:rPr>
      </w:pPr>
      <w:r w:rsidRPr="00944612">
        <w:rPr>
          <w:sz w:val="28"/>
          <w:szCs w:val="28"/>
        </w:rPr>
        <w:t>In geval van “Nee”, wie</w:t>
      </w:r>
      <w:r>
        <w:rPr>
          <w:sz w:val="28"/>
          <w:szCs w:val="28"/>
        </w:rPr>
        <w:t xml:space="preserve"> </w:t>
      </w:r>
      <w:r w:rsidRPr="00944612">
        <w:rPr>
          <w:sz w:val="28"/>
          <w:szCs w:val="28"/>
        </w:rPr>
        <w:t xml:space="preserve">gaan dan het nieuwe bestuur vormen? </w:t>
      </w:r>
      <w:r w:rsidRPr="00944612">
        <w:rPr>
          <w:sz w:val="28"/>
          <w:szCs w:val="28"/>
        </w:rPr>
        <w:br/>
      </w:r>
    </w:p>
    <w:p w14:paraId="0E43A8E9" w14:textId="77777777" w:rsidR="00E33E6B" w:rsidRPr="00944612" w:rsidRDefault="00E33E6B" w:rsidP="00E33E6B">
      <w:pPr>
        <w:pStyle w:val="Lijstalinea"/>
        <w:ind w:left="2112"/>
        <w:rPr>
          <w:sz w:val="28"/>
          <w:szCs w:val="28"/>
        </w:rPr>
      </w:pPr>
      <w:r w:rsidRPr="00944612">
        <w:rPr>
          <w:sz w:val="28"/>
          <w:szCs w:val="28"/>
        </w:rPr>
        <w:t>Tevens gelijktijdig benoemen van de nieuwe bestuursleden en aftreden van de zittende bestuursleden.</w:t>
      </w:r>
    </w:p>
    <w:p w14:paraId="54B3A7C5" w14:textId="77777777" w:rsidR="00E33E6B" w:rsidRDefault="00E33E6B" w:rsidP="00E33E6B">
      <w:pPr>
        <w:ind w:left="708"/>
        <w:rPr>
          <w:sz w:val="28"/>
          <w:szCs w:val="28"/>
        </w:rPr>
      </w:pPr>
      <w:r>
        <w:rPr>
          <w:sz w:val="28"/>
          <w:szCs w:val="28"/>
        </w:rPr>
        <w:t>In het geval van “Ja”: Wanneer besloten wordt tot opheffing van de Vereniging, zal het bestuur 2023-24 conform de statuten en de wettelijke bepalingen de liquidatie van de Vereniging uitvoeren.</w:t>
      </w:r>
    </w:p>
    <w:p w14:paraId="0B380218" w14:textId="77777777" w:rsidR="00E33E6B" w:rsidRDefault="00E33E6B" w:rsidP="00E33E6B">
      <w:pPr>
        <w:rPr>
          <w:sz w:val="28"/>
          <w:szCs w:val="28"/>
        </w:rPr>
      </w:pPr>
      <w:r>
        <w:rPr>
          <w:sz w:val="28"/>
          <w:szCs w:val="28"/>
        </w:rPr>
        <w:t xml:space="preserve">In de tussentijd blijven de adviseurs en bestuursleden in naam van IJsselmeervereniging kritiek leveren via brieven, zienswijzen e.d. op plannen en </w:t>
      </w:r>
      <w:r w:rsidRPr="009547E7">
        <w:rPr>
          <w:sz w:val="28"/>
          <w:szCs w:val="28"/>
        </w:rPr>
        <w:t>bouwactiv</w:t>
      </w:r>
      <w:r>
        <w:rPr>
          <w:sz w:val="28"/>
          <w:szCs w:val="28"/>
        </w:rPr>
        <w:t>i</w:t>
      </w:r>
      <w:r w:rsidRPr="009547E7">
        <w:rPr>
          <w:sz w:val="28"/>
          <w:szCs w:val="28"/>
        </w:rPr>
        <w:t>teiten</w:t>
      </w:r>
      <w:r w:rsidRPr="007E5F9B">
        <w:rPr>
          <w:sz w:val="28"/>
          <w:szCs w:val="28"/>
        </w:rPr>
        <w:t xml:space="preserve"> in het IJsselmeergebied. Ook starten in dit voorjaar weer studente</w:t>
      </w:r>
      <w:r w:rsidRPr="00980DF2">
        <w:rPr>
          <w:sz w:val="28"/>
          <w:szCs w:val="28"/>
        </w:rPr>
        <w:t>n</w:t>
      </w:r>
      <w:r w:rsidRPr="007E5F9B">
        <w:rPr>
          <w:sz w:val="28"/>
          <w:szCs w:val="28"/>
        </w:rPr>
        <w:t xml:space="preserve">projecten. In dit kader ontvangen jullie in mei een enquête van de Vrije Universiteit naar wat jullie vinden dat verbeterd of beschermd moet worden </w:t>
      </w:r>
      <w:r w:rsidRPr="00980DF2">
        <w:rPr>
          <w:sz w:val="28"/>
          <w:szCs w:val="28"/>
        </w:rPr>
        <w:t>in het IJsselmeer</w:t>
      </w:r>
      <w:r w:rsidRPr="007E5F9B">
        <w:rPr>
          <w:sz w:val="28"/>
          <w:szCs w:val="28"/>
        </w:rPr>
        <w:t>gebied.</w:t>
      </w:r>
    </w:p>
    <w:p w14:paraId="7EB4F7CE" w14:textId="77777777" w:rsidR="00E33E6B" w:rsidRDefault="00E33E6B" w:rsidP="00E33E6B">
      <w:pPr>
        <w:rPr>
          <w:sz w:val="28"/>
          <w:szCs w:val="28"/>
        </w:rPr>
      </w:pPr>
      <w:r>
        <w:rPr>
          <w:sz w:val="28"/>
          <w:szCs w:val="28"/>
        </w:rPr>
        <w:t>Met vriendelijk groet,</w:t>
      </w:r>
    </w:p>
    <w:p w14:paraId="7F9396AA" w14:textId="77777777" w:rsidR="00E33E6B" w:rsidRDefault="00E33E6B" w:rsidP="00E33E6B">
      <w:pPr>
        <w:rPr>
          <w:sz w:val="28"/>
          <w:szCs w:val="28"/>
        </w:rPr>
      </w:pPr>
      <w:r>
        <w:rPr>
          <w:sz w:val="28"/>
          <w:szCs w:val="28"/>
        </w:rPr>
        <w:t>Namens het Bestuur van de IJsselmeervereniging</w:t>
      </w:r>
    </w:p>
    <w:p w14:paraId="5C07E946" w14:textId="77777777" w:rsidR="00E33E6B" w:rsidRDefault="00E33E6B" w:rsidP="00E33E6B">
      <w:pPr>
        <w:spacing w:after="0"/>
        <w:rPr>
          <w:sz w:val="28"/>
          <w:szCs w:val="28"/>
        </w:rPr>
      </w:pPr>
      <w:proofErr w:type="spellStart"/>
      <w:r>
        <w:rPr>
          <w:sz w:val="28"/>
          <w:szCs w:val="28"/>
        </w:rPr>
        <w:t>Tjard</w:t>
      </w:r>
      <w:proofErr w:type="spellEnd"/>
      <w:r>
        <w:rPr>
          <w:sz w:val="28"/>
          <w:szCs w:val="28"/>
        </w:rPr>
        <w:t xml:space="preserve"> de Cock </w:t>
      </w:r>
      <w:proofErr w:type="spellStart"/>
      <w:r>
        <w:rPr>
          <w:sz w:val="28"/>
          <w:szCs w:val="28"/>
        </w:rPr>
        <w:t>Buning</w:t>
      </w:r>
      <w:proofErr w:type="spellEnd"/>
      <w:r>
        <w:rPr>
          <w:sz w:val="28"/>
          <w:szCs w:val="28"/>
        </w:rPr>
        <w:t xml:space="preserve"> </w:t>
      </w:r>
    </w:p>
    <w:p w14:paraId="368D0376" w14:textId="77777777" w:rsidR="00E33E6B" w:rsidRDefault="00E33E6B" w:rsidP="00E33E6B">
      <w:pPr>
        <w:spacing w:after="0"/>
        <w:rPr>
          <w:sz w:val="28"/>
          <w:szCs w:val="28"/>
        </w:rPr>
      </w:pPr>
      <w:r>
        <w:rPr>
          <w:sz w:val="28"/>
          <w:szCs w:val="28"/>
        </w:rPr>
        <w:t>Voorzitter IJsselmeervereniging</w:t>
      </w:r>
    </w:p>
    <w:p w14:paraId="5ACAA852" w14:textId="77777777" w:rsidR="00E33E6B" w:rsidRDefault="00E33E6B" w:rsidP="00E33E6B">
      <w:pPr>
        <w:spacing w:after="0"/>
        <w:rPr>
          <w:sz w:val="28"/>
          <w:szCs w:val="28"/>
        </w:rPr>
      </w:pPr>
      <w:r w:rsidRPr="00AF3014">
        <w:rPr>
          <w:sz w:val="28"/>
          <w:szCs w:val="28"/>
        </w:rPr>
        <w:t>info@ijsselmeervereniging.nl</w:t>
      </w:r>
    </w:p>
    <w:p w14:paraId="745B9EF5" w14:textId="77777777" w:rsidR="00E33E6B" w:rsidRPr="00D01042" w:rsidRDefault="00E33E6B" w:rsidP="00E33E6B">
      <w:pPr>
        <w:spacing w:after="0"/>
        <w:ind w:left="4954"/>
        <w:rPr>
          <w:rFonts w:ascii="Arial" w:hAnsi="Arial" w:cs="Arial"/>
          <w:color w:val="365F91"/>
        </w:rPr>
      </w:pPr>
    </w:p>
    <w:sectPr w:rsidR="00E33E6B" w:rsidRPr="00D01042" w:rsidSect="00402155">
      <w:headerReference w:type="even" r:id="rId9"/>
      <w:headerReference w:type="default" r:id="rId10"/>
      <w:footerReference w:type="default" r:id="rId11"/>
      <w:headerReference w:type="first" r:id="rId12"/>
      <w:pgSz w:w="11906" w:h="16838"/>
      <w:pgMar w:top="170"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D3A85" w14:textId="77777777" w:rsidR="003168D6" w:rsidRDefault="003168D6">
      <w:pPr>
        <w:spacing w:after="0" w:line="240" w:lineRule="auto"/>
      </w:pPr>
      <w:r>
        <w:separator/>
      </w:r>
    </w:p>
  </w:endnote>
  <w:endnote w:type="continuationSeparator" w:id="0">
    <w:p w14:paraId="3635BBCB" w14:textId="77777777" w:rsidR="003168D6" w:rsidRDefault="0031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08D9" w14:textId="77777777" w:rsidR="003168D6" w:rsidRDefault="003168D6" w:rsidP="00402155">
    <w:pPr>
      <w:pStyle w:val="Voettekst"/>
      <w:tabs>
        <w:tab w:val="clear" w:pos="9072"/>
        <w:tab w:val="right" w:pos="9639"/>
      </w:tabs>
      <w:rPr>
        <w:color w:val="548DD4"/>
        <w:sz w:val="20"/>
        <w:szCs w:val="20"/>
        <w:lang w:val="en-US"/>
      </w:rPr>
    </w:pPr>
    <w:r w:rsidRPr="00495808">
      <w:rPr>
        <w:color w:val="548DD4"/>
        <w:sz w:val="20"/>
        <w:szCs w:val="20"/>
        <w:lang w:val="en-US"/>
      </w:rPr>
      <w:t>www.ijsselmeervereniging.nl</w:t>
    </w:r>
    <w:r w:rsidRPr="00951EB2">
      <w:rPr>
        <w:color w:val="548DD4"/>
        <w:sz w:val="20"/>
        <w:szCs w:val="20"/>
        <w:lang w:val="en-US"/>
      </w:rPr>
      <w:t xml:space="preserve">  -  </w:t>
    </w:r>
    <w:r w:rsidRPr="00495808">
      <w:rPr>
        <w:color w:val="548DD4"/>
        <w:sz w:val="20"/>
        <w:szCs w:val="20"/>
        <w:lang w:val="en-US"/>
      </w:rPr>
      <w:t>info@ijsselmeervereniging.nl</w:t>
    </w:r>
    <w:r w:rsidRPr="00951EB2">
      <w:rPr>
        <w:color w:val="548DD4"/>
        <w:sz w:val="20"/>
        <w:szCs w:val="20"/>
        <w:lang w:val="en-US"/>
      </w:rPr>
      <w:t xml:space="preserve">  -  IBAN:NL57RABO0138365164</w:t>
    </w:r>
    <w:r>
      <w:rPr>
        <w:color w:val="548DD4"/>
        <w:sz w:val="20"/>
        <w:szCs w:val="20"/>
        <w:lang w:val="en-US"/>
      </w:rPr>
      <w:t xml:space="preserve"> </w:t>
    </w:r>
    <w:r w:rsidRPr="00951EB2">
      <w:rPr>
        <w:color w:val="548DD4"/>
        <w:sz w:val="20"/>
        <w:szCs w:val="20"/>
        <w:lang w:val="en-US"/>
      </w:rPr>
      <w:t xml:space="preserve">-  </w:t>
    </w:r>
    <w:proofErr w:type="spellStart"/>
    <w:r w:rsidRPr="00951EB2">
      <w:rPr>
        <w:color w:val="548DD4"/>
        <w:sz w:val="20"/>
        <w:szCs w:val="20"/>
        <w:lang w:val="en-US"/>
      </w:rPr>
      <w:t>KvK</w:t>
    </w:r>
    <w:proofErr w:type="spellEnd"/>
    <w:r w:rsidRPr="00951EB2">
      <w:rPr>
        <w:color w:val="548DD4"/>
        <w:sz w:val="20"/>
        <w:szCs w:val="20"/>
        <w:lang w:val="en-US"/>
      </w:rPr>
      <w:t xml:space="preserve"> 406</w:t>
    </w:r>
    <w:r>
      <w:rPr>
        <w:color w:val="548DD4"/>
        <w:sz w:val="20"/>
        <w:szCs w:val="20"/>
        <w:lang w:val="en-US"/>
      </w:rPr>
      <w:t>24019</w:t>
    </w:r>
  </w:p>
  <w:p w14:paraId="5E1E5189" w14:textId="77777777" w:rsidR="003168D6" w:rsidRPr="00951EB2" w:rsidRDefault="003168D6" w:rsidP="00402155">
    <w:pPr>
      <w:pStyle w:val="Voettekst"/>
      <w:tabs>
        <w:tab w:val="clear" w:pos="9072"/>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CB4A1" w14:textId="77777777" w:rsidR="003168D6" w:rsidRDefault="003168D6">
      <w:pPr>
        <w:spacing w:after="0" w:line="240" w:lineRule="auto"/>
      </w:pPr>
      <w:r>
        <w:separator/>
      </w:r>
    </w:p>
  </w:footnote>
  <w:footnote w:type="continuationSeparator" w:id="0">
    <w:p w14:paraId="0565F3C1" w14:textId="77777777" w:rsidR="003168D6" w:rsidRDefault="0031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3CA9B" w14:textId="77777777" w:rsidR="003168D6" w:rsidRDefault="00E913E2">
    <w:pPr>
      <w:pStyle w:val="Koptekst"/>
    </w:pPr>
    <w:r>
      <w:rPr>
        <w:noProof/>
        <w:lang w:eastAsia="nl-NL"/>
      </w:rPr>
      <w:pict w14:anchorId="721D9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5" o:spid="_x0000_s1041" type="#_x0000_t75" alt="" style="position:absolute;margin-left:0;margin-top:0;width:453.45pt;height:655.6pt;z-index:-251658752;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0EB3F" w14:textId="77777777" w:rsidR="003168D6" w:rsidRDefault="00E913E2">
    <w:pPr>
      <w:pStyle w:val="Koptekst"/>
    </w:pPr>
    <w:r>
      <w:rPr>
        <w:noProof/>
        <w:lang w:eastAsia="nl-NL"/>
      </w:rPr>
      <w:pict w14:anchorId="538E7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6" o:spid="_x0000_s1042" type="#_x0000_t75" alt="" style="position:absolute;margin-left:0;margin-top:0;width:453.45pt;height:655.6pt;z-index:-251657728;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0012" w14:textId="77777777" w:rsidR="003168D6" w:rsidRDefault="00E913E2">
    <w:pPr>
      <w:pStyle w:val="Koptekst"/>
    </w:pPr>
    <w:r>
      <w:rPr>
        <w:noProof/>
        <w:lang w:eastAsia="nl-NL"/>
      </w:rPr>
      <w:pict w14:anchorId="258D3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844" o:spid="_x0000_s1040" type="#_x0000_t75" alt="" style="position:absolute;margin-left:0;margin-top:0;width:453.45pt;height:655.6pt;z-index:-251659776;mso-wrap-edited:f;mso-width-percent:0;mso-height-percent:0;mso-position-horizontal:center;mso-position-horizontal-relative:margin;mso-position-vertical:center;mso-position-vertical-relative:margin;mso-width-percent:0;mso-height-percent:0" o:allowincell="f">
          <v:imagedata r:id="rId1" o:title="logo_watermerk_brie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66F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9513BE"/>
    <w:multiLevelType w:val="hybridMultilevel"/>
    <w:tmpl w:val="366A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9C4A7F"/>
    <w:multiLevelType w:val="hybridMultilevel"/>
    <w:tmpl w:val="427A9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mailMerge>
    <w:mainDocumentType w:val="formLetters"/>
    <w:linkToQuery/>
    <w:dataType w:val="textFile"/>
    <w:query w:val="SELECT * FROM Macintosh HD:Users:auke:Documents:20160111 ledenlijst ijsselmeervereniging.xlsx"/>
  </w:mailMerg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EA"/>
    <w:rsid w:val="00036637"/>
    <w:rsid w:val="00143BEC"/>
    <w:rsid w:val="00143EE3"/>
    <w:rsid w:val="00262971"/>
    <w:rsid w:val="003168D6"/>
    <w:rsid w:val="00384409"/>
    <w:rsid w:val="00402155"/>
    <w:rsid w:val="004A0256"/>
    <w:rsid w:val="005D4E3E"/>
    <w:rsid w:val="007578F2"/>
    <w:rsid w:val="007C53EE"/>
    <w:rsid w:val="008E6BDB"/>
    <w:rsid w:val="0091163E"/>
    <w:rsid w:val="009C4191"/>
    <w:rsid w:val="00A435DB"/>
    <w:rsid w:val="00BC09CD"/>
    <w:rsid w:val="00D01042"/>
    <w:rsid w:val="00D97583"/>
    <w:rsid w:val="00DB47EA"/>
    <w:rsid w:val="00DC7A8E"/>
    <w:rsid w:val="00E33E6B"/>
    <w:rsid w:val="00ED05EA"/>
    <w:rsid w:val="00ED282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C61E5"/>
  <w15:docId w15:val="{80A0B9BA-469A-9842-BEA0-0E2A638F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582"/>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2F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F2D"/>
  </w:style>
  <w:style w:type="paragraph" w:styleId="Voettekst">
    <w:name w:val="footer"/>
    <w:basedOn w:val="Standaard"/>
    <w:link w:val="VoettekstChar"/>
    <w:uiPriority w:val="99"/>
    <w:unhideWhenUsed/>
    <w:rsid w:val="004F2F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F2D"/>
  </w:style>
  <w:style w:type="character" w:styleId="Hyperlink">
    <w:name w:val="Hyperlink"/>
    <w:uiPriority w:val="99"/>
    <w:unhideWhenUsed/>
    <w:rsid w:val="00872BDD"/>
    <w:rPr>
      <w:color w:val="0000FF"/>
      <w:u w:val="single"/>
    </w:rPr>
  </w:style>
  <w:style w:type="character" w:customStyle="1" w:styleId="e-mailstijl17">
    <w:name w:val="e-mailstijl17"/>
    <w:semiHidden/>
    <w:rsid w:val="00CF51BE"/>
    <w:rPr>
      <w:rFonts w:ascii="Arial" w:hAnsi="Arial" w:cs="Arial" w:hint="default"/>
      <w:color w:val="auto"/>
      <w:sz w:val="20"/>
      <w:szCs w:val="20"/>
    </w:rPr>
  </w:style>
  <w:style w:type="paragraph" w:styleId="Titel">
    <w:name w:val="Title"/>
    <w:basedOn w:val="Standaard"/>
    <w:next w:val="Standaard"/>
    <w:link w:val="TitelChar"/>
    <w:uiPriority w:val="10"/>
    <w:qFormat/>
    <w:rsid w:val="0066280F"/>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66280F"/>
    <w:rPr>
      <w:rFonts w:ascii="Cambria" w:eastAsia="Times New Roman" w:hAnsi="Cambria" w:cs="Times New Roman"/>
      <w:b/>
      <w:bCs/>
      <w:kern w:val="28"/>
      <w:sz w:val="32"/>
      <w:szCs w:val="32"/>
      <w:lang w:eastAsia="en-US"/>
    </w:rPr>
  </w:style>
  <w:style w:type="character" w:styleId="GevolgdeHyperlink">
    <w:name w:val="FollowedHyperlink"/>
    <w:basedOn w:val="Standaardalinea-lettertype"/>
    <w:uiPriority w:val="99"/>
    <w:semiHidden/>
    <w:unhideWhenUsed/>
    <w:rsid w:val="00EC2DB4"/>
    <w:rPr>
      <w:color w:val="800080" w:themeColor="followedHyperlink"/>
      <w:u w:val="single"/>
    </w:rPr>
  </w:style>
  <w:style w:type="paragraph" w:styleId="Ballontekst">
    <w:name w:val="Balloon Text"/>
    <w:basedOn w:val="Standaard"/>
    <w:link w:val="BallontekstChar"/>
    <w:uiPriority w:val="99"/>
    <w:semiHidden/>
    <w:unhideWhenUsed/>
    <w:rsid w:val="00BF3DC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F3DCE"/>
    <w:rPr>
      <w:rFonts w:ascii="Lucida Grande" w:hAnsi="Lucida Grande" w:cs="Lucida Grande"/>
      <w:sz w:val="18"/>
      <w:szCs w:val="18"/>
      <w:lang w:eastAsia="en-US"/>
    </w:rPr>
  </w:style>
  <w:style w:type="paragraph" w:styleId="Geenafstand">
    <w:name w:val="No Spacing"/>
    <w:uiPriority w:val="1"/>
    <w:qFormat/>
    <w:rsid w:val="008E6BDB"/>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E33E6B"/>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299841">
      <w:bodyDiv w:val="1"/>
      <w:marLeft w:val="0"/>
      <w:marRight w:val="0"/>
      <w:marTop w:val="0"/>
      <w:marBottom w:val="0"/>
      <w:divBdr>
        <w:top w:val="none" w:sz="0" w:space="0" w:color="auto"/>
        <w:left w:val="none" w:sz="0" w:space="0" w:color="auto"/>
        <w:bottom w:val="none" w:sz="0" w:space="0" w:color="auto"/>
        <w:right w:val="none" w:sz="0" w:space="0" w:color="auto"/>
      </w:divBdr>
    </w:div>
    <w:div w:id="170166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80570-EF8A-4C75-8CE5-BD98ACB3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3654</CharactersWithSpaces>
  <SharedDoc>false</SharedDoc>
  <HLinks>
    <vt:vector size="24" baseType="variant">
      <vt:variant>
        <vt:i4>1179655</vt:i4>
      </vt:variant>
      <vt:variant>
        <vt:i4>-1</vt:i4>
      </vt:variant>
      <vt:variant>
        <vt:i4>2064</vt:i4>
      </vt:variant>
      <vt:variant>
        <vt:i4>1</vt:i4>
      </vt:variant>
      <vt:variant>
        <vt:lpwstr>logo_watermerk_brief</vt:lpwstr>
      </vt:variant>
      <vt:variant>
        <vt:lpwstr/>
      </vt:variant>
      <vt:variant>
        <vt:i4>1179655</vt:i4>
      </vt:variant>
      <vt:variant>
        <vt:i4>-1</vt:i4>
      </vt:variant>
      <vt:variant>
        <vt:i4>2065</vt:i4>
      </vt:variant>
      <vt:variant>
        <vt:i4>1</vt:i4>
      </vt:variant>
      <vt:variant>
        <vt:lpwstr>logo_watermerk_brief</vt:lpwstr>
      </vt:variant>
      <vt:variant>
        <vt:lpwstr/>
      </vt:variant>
      <vt:variant>
        <vt:i4>1179655</vt:i4>
      </vt:variant>
      <vt:variant>
        <vt:i4>-1</vt:i4>
      </vt:variant>
      <vt:variant>
        <vt:i4>2066</vt:i4>
      </vt:variant>
      <vt:variant>
        <vt:i4>1</vt:i4>
      </vt:variant>
      <vt:variant>
        <vt:lpwstr>logo_watermerk_brief</vt:lpwstr>
      </vt:variant>
      <vt:variant>
        <vt:lpwstr/>
      </vt:variant>
      <vt:variant>
        <vt:i4>6750246</vt:i4>
      </vt:variant>
      <vt:variant>
        <vt:i4>-1</vt:i4>
      </vt:variant>
      <vt:variant>
        <vt:i4>1027</vt:i4>
      </vt:variant>
      <vt:variant>
        <vt:i4>1</vt:i4>
      </vt:variant>
      <vt:variant>
        <vt:lpwstr>logo_gr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 mamores</dc:creator>
  <cp:keywords/>
  <cp:lastModifiedBy>Soemini Kasanmoentalib</cp:lastModifiedBy>
  <cp:revision>2</cp:revision>
  <cp:lastPrinted>2023-04-06T10:05:00Z</cp:lastPrinted>
  <dcterms:created xsi:type="dcterms:W3CDTF">2024-05-05T14:08:00Z</dcterms:created>
  <dcterms:modified xsi:type="dcterms:W3CDTF">2024-05-05T14:08:00Z</dcterms:modified>
</cp:coreProperties>
</file>